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0" w:type="dxa"/>
        <w:tblInd w:w="-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740"/>
      </w:tblGrid>
      <w:tr w:rsidR="00311D5D" w:rsidRPr="008679FE" w14:paraId="6DDC2D1C" w14:textId="77777777" w:rsidTr="009D52A4">
        <w:tc>
          <w:tcPr>
            <w:tcW w:w="3780" w:type="dxa"/>
          </w:tcPr>
          <w:p w14:paraId="611B03BA" w14:textId="77777777" w:rsidR="00311D5D" w:rsidRPr="00B0364A" w:rsidRDefault="00311D5D" w:rsidP="009D52A4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C4553F">
              <w:rPr>
                <w:rFonts w:ascii="Times New Roman" w:hAnsi="Times New Roman"/>
                <w:bCs/>
                <w:sz w:val="26"/>
                <w:lang w:val="vi-VN"/>
              </w:rPr>
              <w:t>SỞ GD&amp;ĐT NINH BÌNH</w:t>
            </w:r>
            <w:r w:rsidRPr="00C4553F">
              <w:rPr>
                <w:rFonts w:ascii="Times New Roman" w:hAnsi="Times New Roman"/>
                <w:b/>
                <w:bCs/>
                <w:sz w:val="26"/>
                <w:lang w:val="vi-VN"/>
              </w:rPr>
              <w:t xml:space="preserve"> TRƯỜNG THPT KIM</w:t>
            </w:r>
            <w:r>
              <w:rPr>
                <w:rFonts w:ascii="Times New Roman" w:hAnsi="Times New Roman"/>
                <w:b/>
                <w:bCs/>
                <w:sz w:val="26"/>
                <w:lang w:val="vi-VN"/>
              </w:rPr>
              <w:t xml:space="preserve"> SƠN A</w:t>
            </w:r>
          </w:p>
          <w:p w14:paraId="646AECCE" w14:textId="2CA6D47D" w:rsidR="00311D5D" w:rsidRPr="00C4553F" w:rsidRDefault="00311D5D" w:rsidP="009D52A4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679F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7657C24" wp14:editId="7E7D6C0B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30479</wp:posOffset>
                      </wp:positionV>
                      <wp:extent cx="899795" cy="0"/>
                      <wp:effectExtent l="0" t="0" r="3365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5FF0D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05pt,2.4pt" to="118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"/>
                  </w:pict>
                </mc:Fallback>
              </mc:AlternateContent>
            </w:r>
          </w:p>
          <w:p w14:paraId="750B8CCD" w14:textId="77777777" w:rsidR="00311D5D" w:rsidRPr="00B0364A" w:rsidRDefault="00311D5D" w:rsidP="009D52A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8679F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679FE">
              <w:rPr>
                <w:rFonts w:ascii="Times New Roman" w:hAnsi="Times New Roman"/>
                <w:sz w:val="26"/>
                <w:szCs w:val="26"/>
              </w:rPr>
              <w:t>:      /LCT-</w:t>
            </w:r>
            <w:r>
              <w:rPr>
                <w:rFonts w:ascii="Times New Roman" w:hAnsi="Times New Roman"/>
                <w:sz w:val="26"/>
                <w:szCs w:val="26"/>
              </w:rPr>
              <w:t>KSA</w:t>
            </w:r>
          </w:p>
        </w:tc>
        <w:tc>
          <w:tcPr>
            <w:tcW w:w="5740" w:type="dxa"/>
          </w:tcPr>
          <w:p w14:paraId="572578E0" w14:textId="77777777" w:rsidR="00311D5D" w:rsidRPr="00C4553F" w:rsidRDefault="00311D5D" w:rsidP="009D52A4">
            <w:pPr>
              <w:spacing w:line="216" w:lineRule="auto"/>
              <w:jc w:val="center"/>
              <w:rPr>
                <w:rFonts w:ascii="Times New Roman" w:hAnsi="Times New Roman"/>
                <w:bCs/>
                <w:sz w:val="26"/>
                <w:szCs w:val="24"/>
                <w:lang w:val="vi-VN"/>
              </w:rPr>
            </w:pPr>
            <w:r w:rsidRPr="00C4553F">
              <w:rPr>
                <w:rFonts w:ascii="Times New Roman" w:hAnsi="Times New Roman"/>
                <w:bCs/>
                <w:sz w:val="26"/>
                <w:lang w:val="vi-VN"/>
              </w:rPr>
              <w:t>CỘNG HOÀ XÃ HỘI CHỦ NGHĨA VIỆT NAM</w:t>
            </w:r>
          </w:p>
          <w:p w14:paraId="539B1280" w14:textId="77777777" w:rsidR="00311D5D" w:rsidRPr="008679FE" w:rsidRDefault="00311D5D" w:rsidP="009D52A4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8679FE">
              <w:rPr>
                <w:rFonts w:ascii="Times New Roman" w:hAnsi="Times New Roman"/>
                <w:b/>
                <w:bCs/>
                <w:szCs w:val="28"/>
              </w:rPr>
              <w:t>Độc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Cs w:val="28"/>
              </w:rPr>
              <w:t>lập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Cs w:val="28"/>
              </w:rPr>
              <w:t xml:space="preserve"> -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Cs w:val="28"/>
              </w:rPr>
              <w:t>Tự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Cs w:val="28"/>
              </w:rPr>
              <w:t xml:space="preserve"> do -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Cs w:val="28"/>
              </w:rPr>
              <w:t>Hạnh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Cs w:val="28"/>
              </w:rPr>
              <w:t>phúc</w:t>
            </w:r>
            <w:proofErr w:type="spellEnd"/>
          </w:p>
          <w:p w14:paraId="7F218C44" w14:textId="00C61DCE" w:rsidR="00311D5D" w:rsidRPr="008679FE" w:rsidRDefault="00311D5D" w:rsidP="009D52A4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79F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B5857CD" wp14:editId="484456E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15239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3FFA4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1pt,1.2pt" to="22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+s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"/>
                  </w:pict>
                </mc:Fallback>
              </mc:AlternateContent>
            </w:r>
          </w:p>
          <w:p w14:paraId="450F0FC1" w14:textId="77777777" w:rsidR="00311D5D" w:rsidRPr="00B0364A" w:rsidRDefault="00311D5D" w:rsidP="009D52A4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8679F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Cs w:val="28"/>
              </w:rPr>
              <w:t>Diệm</w:t>
            </w:r>
            <w:proofErr w:type="spellEnd"/>
            <w:r w:rsidRPr="008679FE">
              <w:rPr>
                <w:rFonts w:ascii="Times New Roman" w:hAnsi="Times New Roman"/>
                <w:i/>
                <w:iCs/>
                <w:szCs w:val="28"/>
              </w:rPr>
              <w:t xml:space="preserve">, </w:t>
            </w:r>
            <w:proofErr w:type="spellStart"/>
            <w:r w:rsidRPr="008679FE">
              <w:rPr>
                <w:rFonts w:ascii="Times New Roman" w:hAnsi="Times New Roman"/>
                <w:i/>
                <w:iCs/>
                <w:szCs w:val="28"/>
              </w:rPr>
              <w:t>ngày</w:t>
            </w:r>
            <w:proofErr w:type="spellEnd"/>
            <w:r w:rsidRPr="008679FE">
              <w:rPr>
                <w:rFonts w:ascii="Times New Roman" w:hAnsi="Times New Roman"/>
                <w:i/>
                <w:iCs/>
                <w:szCs w:val="28"/>
              </w:rPr>
              <w:t xml:space="preserve"> 01 </w:t>
            </w:r>
            <w:proofErr w:type="spellStart"/>
            <w:r w:rsidRPr="008679FE">
              <w:rPr>
                <w:rFonts w:ascii="Times New Roman" w:hAnsi="Times New Roman"/>
                <w:i/>
                <w:iCs/>
                <w:szCs w:val="28"/>
              </w:rPr>
              <w:t>tháng</w:t>
            </w:r>
            <w:proofErr w:type="spellEnd"/>
            <w:r w:rsidRPr="008679FE">
              <w:rPr>
                <w:rFonts w:ascii="Times New Roman" w:hAnsi="Times New Roman"/>
                <w:i/>
                <w:iCs/>
                <w:szCs w:val="28"/>
              </w:rPr>
              <w:t xml:space="preserve"> 02  </w:t>
            </w:r>
            <w:proofErr w:type="spellStart"/>
            <w:r w:rsidRPr="008679FE">
              <w:rPr>
                <w:rFonts w:ascii="Times New Roman" w:hAnsi="Times New Roman"/>
                <w:i/>
                <w:iCs/>
                <w:szCs w:val="28"/>
              </w:rPr>
              <w:t>năm</w:t>
            </w:r>
            <w:proofErr w:type="spellEnd"/>
            <w:r w:rsidRPr="008679FE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8"/>
              </w:rPr>
              <w:t>2026</w:t>
            </w:r>
          </w:p>
        </w:tc>
      </w:tr>
    </w:tbl>
    <w:p w14:paraId="32BB8EBF" w14:textId="77777777" w:rsidR="00311D5D" w:rsidRPr="00B0364A" w:rsidRDefault="00311D5D" w:rsidP="00311D5D">
      <w:pPr>
        <w:jc w:val="center"/>
        <w:rPr>
          <w:rFonts w:ascii="Times New Roman" w:hAnsi="Times New Roman"/>
          <w:b/>
          <w:bCs/>
          <w:szCs w:val="28"/>
          <w:lang w:val="vi-VN"/>
        </w:rPr>
      </w:pPr>
      <w:r w:rsidRPr="008679FE">
        <w:rPr>
          <w:rFonts w:ascii="Times New Roman" w:hAnsi="Times New Roman"/>
          <w:b/>
          <w:bCs/>
          <w:szCs w:val="28"/>
        </w:rPr>
        <w:t xml:space="preserve">LỊCH CÔNG TÁC THÁNG 02 NĂM </w:t>
      </w:r>
      <w:r>
        <w:rPr>
          <w:rFonts w:ascii="Times New Roman" w:hAnsi="Times New Roman"/>
          <w:b/>
          <w:bCs/>
          <w:szCs w:val="28"/>
        </w:rPr>
        <w:t>2026</w:t>
      </w:r>
    </w:p>
    <w:p w14:paraId="60600DBA" w14:textId="43009532" w:rsidR="00311D5D" w:rsidRPr="008679FE" w:rsidRDefault="00311D5D" w:rsidP="00311D5D">
      <w:pPr>
        <w:rPr>
          <w:rFonts w:ascii="Times New Roman" w:hAnsi="Times New Roman"/>
          <w:b/>
          <w:bCs/>
          <w:sz w:val="18"/>
        </w:rPr>
      </w:pPr>
      <w:r w:rsidRPr="008679FE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2D54CD" wp14:editId="6BA5642A">
                <wp:simplePos x="0" y="0"/>
                <wp:positionH relativeFrom="column">
                  <wp:posOffset>2171700</wp:posOffset>
                </wp:positionH>
                <wp:positionV relativeFrom="paragraph">
                  <wp:posOffset>24764</wp:posOffset>
                </wp:positionV>
                <wp:extent cx="1333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AD26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pt,1.95pt" to="27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QeHQIAADYEAAAOAAAAZHJzL2Uyb0RvYy54bWysU8uu2jAU3FfqP1jeQxIItx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"/>
            </w:pict>
          </mc:Fallback>
        </mc:AlternateContent>
      </w:r>
    </w:p>
    <w:p w14:paraId="5FFB7854" w14:textId="77777777" w:rsidR="00311D5D" w:rsidRPr="008679FE" w:rsidRDefault="00311D5D" w:rsidP="00311D5D">
      <w:pPr>
        <w:tabs>
          <w:tab w:val="left" w:pos="560"/>
        </w:tabs>
        <w:ind w:firstLine="555"/>
        <w:jc w:val="both"/>
        <w:rPr>
          <w:rFonts w:ascii="Times New Roman" w:hAnsi="Times New Roman"/>
          <w:b/>
          <w:bCs/>
          <w:sz w:val="2"/>
          <w:szCs w:val="4"/>
        </w:rPr>
      </w:pPr>
    </w:p>
    <w:p w14:paraId="4D440D99" w14:textId="77777777" w:rsidR="00311D5D" w:rsidRPr="008679FE" w:rsidRDefault="00311D5D" w:rsidP="00311D5D">
      <w:pPr>
        <w:tabs>
          <w:tab w:val="left" w:pos="560"/>
        </w:tabs>
        <w:jc w:val="both"/>
        <w:rPr>
          <w:rFonts w:ascii="Times New Roman" w:hAnsi="Times New Roman"/>
          <w:sz w:val="4"/>
          <w:szCs w:val="4"/>
        </w:rPr>
      </w:pPr>
    </w:p>
    <w:tbl>
      <w:tblPr>
        <w:tblW w:w="10644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534"/>
        <w:gridCol w:w="5174"/>
        <w:gridCol w:w="2905"/>
        <w:gridCol w:w="735"/>
        <w:gridCol w:w="684"/>
      </w:tblGrid>
      <w:tr w:rsidR="00311D5D" w:rsidRPr="008679FE" w14:paraId="2516A1D3" w14:textId="77777777" w:rsidTr="009D52A4">
        <w:trPr>
          <w:trHeight w:val="624"/>
        </w:trPr>
        <w:tc>
          <w:tcPr>
            <w:tcW w:w="1146" w:type="dxa"/>
            <w:gridSpan w:val="2"/>
            <w:vAlign w:val="center"/>
            <w:hideMark/>
          </w:tcPr>
          <w:p w14:paraId="46CA93AD" w14:textId="77777777" w:rsidR="00311D5D" w:rsidRPr="008679FE" w:rsidRDefault="00311D5D" w:rsidP="009D52A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8079" w:type="dxa"/>
            <w:gridSpan w:val="2"/>
            <w:vAlign w:val="center"/>
            <w:hideMark/>
          </w:tcPr>
          <w:p w14:paraId="64903FAB" w14:textId="77777777" w:rsidR="00311D5D" w:rsidRPr="008679FE" w:rsidRDefault="00311D5D" w:rsidP="009D52A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việc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419" w:type="dxa"/>
            <w:gridSpan w:val="2"/>
            <w:vAlign w:val="center"/>
            <w:hideMark/>
          </w:tcPr>
          <w:p w14:paraId="0CE76B93" w14:textId="77777777" w:rsidR="00311D5D" w:rsidRPr="008679FE" w:rsidRDefault="00311D5D" w:rsidP="009D52A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79FE">
              <w:rPr>
                <w:rFonts w:ascii="Times New Roman" w:hAnsi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311D5D" w:rsidRPr="008679FE" w14:paraId="6CD5CFD1" w14:textId="77777777" w:rsidTr="009D52A4">
        <w:trPr>
          <w:trHeight w:val="624"/>
        </w:trPr>
        <w:tc>
          <w:tcPr>
            <w:tcW w:w="1146" w:type="dxa"/>
            <w:gridSpan w:val="2"/>
            <w:vAlign w:val="center"/>
          </w:tcPr>
          <w:p w14:paraId="704AD0B3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14:paraId="013553F3" w14:textId="77777777" w:rsidR="00311D5D" w:rsidRPr="008679FE" w:rsidRDefault="00311D5D" w:rsidP="009D52A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(CN)</w:t>
            </w:r>
          </w:p>
        </w:tc>
        <w:tc>
          <w:tcPr>
            <w:tcW w:w="8079" w:type="dxa"/>
            <w:gridSpan w:val="2"/>
            <w:vAlign w:val="center"/>
          </w:tcPr>
          <w:p w14:paraId="75E23A8F" w14:textId="77777777" w:rsidR="00311D5D" w:rsidRPr="00AA0F9F" w:rsidRDefault="00311D5D" w:rsidP="009D52A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419" w:type="dxa"/>
            <w:gridSpan w:val="2"/>
            <w:vAlign w:val="center"/>
          </w:tcPr>
          <w:p w14:paraId="02ED8361" w14:textId="77777777" w:rsidR="00311D5D" w:rsidRPr="008679FE" w:rsidRDefault="00311D5D" w:rsidP="009D52A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11D5D" w:rsidRPr="00C4553F" w14:paraId="342B24CE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61926BE1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49417752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2)</w:t>
            </w:r>
          </w:p>
        </w:tc>
        <w:tc>
          <w:tcPr>
            <w:tcW w:w="8079" w:type="dxa"/>
            <w:gridSpan w:val="2"/>
            <w:vAlign w:val="center"/>
          </w:tcPr>
          <w:p w14:paraId="6F8B63CC" w14:textId="77777777" w:rsidR="00311D5D" w:rsidRPr="00D76CD7" w:rsidRDefault="00311D5D" w:rsidP="009D52A4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 xml:space="preserve">- Chào cờ </w:t>
            </w:r>
            <w:r w:rsidRPr="00D76CD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Sơ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kết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HKI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toàn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trường</w:t>
            </w:r>
            <w:proofErr w:type="spellEnd"/>
            <w:r w:rsidRPr="00D76CD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)</w:t>
            </w:r>
          </w:p>
          <w:p w14:paraId="51806F3C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khoá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TKB</w:t>
            </w: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(Cả ngày)</w:t>
            </w:r>
          </w:p>
          <w:p w14:paraId="473840D1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Họp Lãnh đạo mở rộng (tiết: </w:t>
            </w:r>
            <w:r w:rsidRPr="00D76CD7">
              <w:rPr>
                <w:rFonts w:ascii="Times New Roman" w:hAnsi="Times New Roman"/>
                <w:sz w:val="26"/>
                <w:szCs w:val="26"/>
              </w:rPr>
              <w:t>3</w:t>
            </w: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>-5)</w:t>
            </w:r>
          </w:p>
          <w:p w14:paraId="541B5A9B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  <w:r w:rsidRPr="00D76CD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Gặp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gỡ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HSG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11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KHTN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(15h00’)</w:t>
            </w:r>
          </w:p>
        </w:tc>
        <w:tc>
          <w:tcPr>
            <w:tcW w:w="1419" w:type="dxa"/>
            <w:gridSpan w:val="2"/>
            <w:vAlign w:val="center"/>
          </w:tcPr>
          <w:p w14:paraId="386FCD7E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0451E3DC" w14:textId="77777777" w:rsidTr="009D52A4">
        <w:trPr>
          <w:trHeight w:val="690"/>
        </w:trPr>
        <w:tc>
          <w:tcPr>
            <w:tcW w:w="1146" w:type="dxa"/>
            <w:gridSpan w:val="2"/>
            <w:vAlign w:val="center"/>
          </w:tcPr>
          <w:p w14:paraId="762FB7FE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14:paraId="1FB27E37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3)</w:t>
            </w:r>
          </w:p>
        </w:tc>
        <w:tc>
          <w:tcPr>
            <w:tcW w:w="8079" w:type="dxa"/>
            <w:gridSpan w:val="2"/>
            <w:vAlign w:val="center"/>
          </w:tcPr>
          <w:p w14:paraId="1DA0D009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khoá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TKB</w:t>
            </w: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(Cả ngày)</w:t>
            </w:r>
          </w:p>
          <w:p w14:paraId="3D59AAC2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HSG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11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KHTN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(8h05’)</w:t>
            </w:r>
          </w:p>
          <w:p w14:paraId="33F8A4E0" w14:textId="77777777" w:rsidR="00311D5D" w:rsidRPr="00D76CD7" w:rsidRDefault="00311D5D" w:rsidP="009D52A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Họp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tổ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nhóm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chuyên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64D9FB64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Họp </w:t>
            </w:r>
            <w:r w:rsidRPr="00D76CD7">
              <w:rPr>
                <w:rFonts w:ascii="Times New Roman" w:hAnsi="Times New Roman"/>
                <w:sz w:val="26"/>
                <w:szCs w:val="26"/>
              </w:rPr>
              <w:t xml:space="preserve">Ban chi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ủy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198E1940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Họp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HĐGD (16h00’)</w:t>
            </w:r>
          </w:p>
          <w:p w14:paraId="7B6B71A1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Họp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Chi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bộ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sau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họp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HĐGD</w:t>
            </w:r>
          </w:p>
        </w:tc>
        <w:tc>
          <w:tcPr>
            <w:tcW w:w="1419" w:type="dxa"/>
            <w:gridSpan w:val="2"/>
            <w:vAlign w:val="center"/>
          </w:tcPr>
          <w:p w14:paraId="63F33555" w14:textId="77777777" w:rsidR="00311D5D" w:rsidRPr="00D76CD7" w:rsidRDefault="00311D5D" w:rsidP="009D52A4">
            <w:pPr>
              <w:tabs>
                <w:tab w:val="left" w:pos="56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7289C920" w14:textId="77777777" w:rsidTr="009D52A4">
        <w:trPr>
          <w:trHeight w:val="501"/>
        </w:trPr>
        <w:tc>
          <w:tcPr>
            <w:tcW w:w="1146" w:type="dxa"/>
            <w:gridSpan w:val="2"/>
            <w:vAlign w:val="center"/>
          </w:tcPr>
          <w:p w14:paraId="549F2A90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  <w:p w14:paraId="7930C6A0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4)</w:t>
            </w:r>
          </w:p>
        </w:tc>
        <w:tc>
          <w:tcPr>
            <w:tcW w:w="8079" w:type="dxa"/>
            <w:gridSpan w:val="2"/>
            <w:vAlign w:val="center"/>
          </w:tcPr>
          <w:p w14:paraId="5F40F30A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Học chính khóa theo TKB (Buổi sáng)</w:t>
            </w:r>
          </w:p>
          <w:p w14:paraId="59B8BDD8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Họp tổ, nhóm chuyên môn</w:t>
            </w:r>
          </w:p>
          <w:p w14:paraId="1F57E0EF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Buổi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chiều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: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Khảo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sát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chất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lượng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khối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10, 11 (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lần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1)</w:t>
            </w:r>
          </w:p>
        </w:tc>
        <w:tc>
          <w:tcPr>
            <w:tcW w:w="1419" w:type="dxa"/>
            <w:gridSpan w:val="2"/>
          </w:tcPr>
          <w:p w14:paraId="095D0605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0BCB572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2F407A06" w14:textId="77777777" w:rsidTr="009D52A4">
        <w:trPr>
          <w:trHeight w:val="425"/>
        </w:trPr>
        <w:tc>
          <w:tcPr>
            <w:tcW w:w="1146" w:type="dxa"/>
            <w:gridSpan w:val="2"/>
            <w:vAlign w:val="center"/>
            <w:hideMark/>
          </w:tcPr>
          <w:p w14:paraId="2AF5D45A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  <w:p w14:paraId="33E040C3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5)</w:t>
            </w:r>
          </w:p>
        </w:tc>
        <w:tc>
          <w:tcPr>
            <w:tcW w:w="8079" w:type="dxa"/>
            <w:gridSpan w:val="2"/>
            <w:vAlign w:val="center"/>
          </w:tcPr>
          <w:p w14:paraId="3D2137EE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Học chính khóa theo TKB (Buổi sáng)</w:t>
            </w:r>
          </w:p>
          <w:p w14:paraId="3E6B7D0D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Họp tổ, nhóm chuyên môn</w:t>
            </w:r>
          </w:p>
          <w:p w14:paraId="3CA94286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Buổi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chiều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: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Khảo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sát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chất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lượng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khối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11 (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lần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1)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và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khối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12 (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lần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2)</w:t>
            </w:r>
          </w:p>
        </w:tc>
        <w:tc>
          <w:tcPr>
            <w:tcW w:w="1419" w:type="dxa"/>
            <w:gridSpan w:val="2"/>
          </w:tcPr>
          <w:p w14:paraId="4469F09C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171518F7" w14:textId="77777777" w:rsidTr="009D52A4">
        <w:trPr>
          <w:trHeight w:val="580"/>
        </w:trPr>
        <w:tc>
          <w:tcPr>
            <w:tcW w:w="1146" w:type="dxa"/>
            <w:gridSpan w:val="2"/>
            <w:vAlign w:val="center"/>
            <w:hideMark/>
          </w:tcPr>
          <w:p w14:paraId="5795FA7D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14:paraId="2FB78419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6)</w:t>
            </w:r>
          </w:p>
        </w:tc>
        <w:tc>
          <w:tcPr>
            <w:tcW w:w="8079" w:type="dxa"/>
            <w:gridSpan w:val="2"/>
            <w:vAlign w:val="center"/>
          </w:tcPr>
          <w:p w14:paraId="2E538222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Học chính khóa theo TKB (Buổi sáng)</w:t>
            </w:r>
          </w:p>
          <w:p w14:paraId="54B41E07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>- Giao ban Giám hiệu</w:t>
            </w:r>
          </w:p>
          <w:p w14:paraId="1CF0DDEB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Họp chủ nhiệm (Tiết: </w:t>
            </w:r>
            <w:r w:rsidRPr="00D76CD7">
              <w:rPr>
                <w:rFonts w:ascii="Times New Roman" w:hAnsi="Times New Roman"/>
                <w:sz w:val="26"/>
                <w:szCs w:val="26"/>
              </w:rPr>
              <w:t>4-</w:t>
            </w: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>5)</w:t>
            </w:r>
          </w:p>
          <w:p w14:paraId="5F7E3F02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Buổi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chiều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: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Khảo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sát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chất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lượng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khối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10 (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lần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1)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và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khối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12 (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lần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2)</w:t>
            </w:r>
          </w:p>
        </w:tc>
        <w:tc>
          <w:tcPr>
            <w:tcW w:w="1419" w:type="dxa"/>
            <w:gridSpan w:val="2"/>
          </w:tcPr>
          <w:p w14:paraId="09442A3D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8679FE" w14:paraId="7C1A3AB5" w14:textId="77777777" w:rsidTr="009D52A4">
        <w:trPr>
          <w:trHeight w:val="580"/>
        </w:trPr>
        <w:tc>
          <w:tcPr>
            <w:tcW w:w="1146" w:type="dxa"/>
            <w:gridSpan w:val="2"/>
            <w:vAlign w:val="center"/>
            <w:hideMark/>
          </w:tcPr>
          <w:p w14:paraId="1F6B750E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  <w:p w14:paraId="78764BD6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7)</w:t>
            </w:r>
          </w:p>
        </w:tc>
        <w:tc>
          <w:tcPr>
            <w:tcW w:w="8079" w:type="dxa"/>
            <w:gridSpan w:val="2"/>
            <w:vAlign w:val="center"/>
          </w:tcPr>
          <w:p w14:paraId="6D4841F5" w14:textId="77777777" w:rsidR="00311D5D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- 7h15’: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HN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quán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triệt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tuyên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XIV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)</w:t>
            </w:r>
          </w:p>
          <w:p w14:paraId="08173F88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Buổi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sáng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: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Khảo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sát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chất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lượng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khối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11 (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lần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1)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và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khối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12 (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lần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2)</w:t>
            </w:r>
          </w:p>
          <w:p w14:paraId="7EECEAB1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Buổi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chiều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: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Khảo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sát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chất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lượng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khối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10 (</w:t>
            </w:r>
            <w:proofErr w:type="spellStart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>lần</w:t>
            </w:r>
            <w:proofErr w:type="spellEnd"/>
            <w:r w:rsidRPr="00D76CD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1)</w:t>
            </w:r>
          </w:p>
        </w:tc>
        <w:tc>
          <w:tcPr>
            <w:tcW w:w="1419" w:type="dxa"/>
            <w:gridSpan w:val="2"/>
          </w:tcPr>
          <w:p w14:paraId="61F48188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1D5D" w:rsidRPr="00C4553F" w14:paraId="04CAD67B" w14:textId="77777777" w:rsidTr="009D52A4">
        <w:trPr>
          <w:trHeight w:val="620"/>
        </w:trPr>
        <w:tc>
          <w:tcPr>
            <w:tcW w:w="1146" w:type="dxa"/>
            <w:gridSpan w:val="2"/>
            <w:vAlign w:val="center"/>
            <w:hideMark/>
          </w:tcPr>
          <w:p w14:paraId="154B3F12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  <w:p w14:paraId="02BF5F33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(CN)</w:t>
            </w:r>
          </w:p>
        </w:tc>
        <w:tc>
          <w:tcPr>
            <w:tcW w:w="8079" w:type="dxa"/>
            <w:gridSpan w:val="2"/>
            <w:vAlign w:val="center"/>
          </w:tcPr>
          <w:p w14:paraId="02B3C9D9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Nghỉ</w:t>
            </w:r>
          </w:p>
        </w:tc>
        <w:tc>
          <w:tcPr>
            <w:tcW w:w="1419" w:type="dxa"/>
            <w:gridSpan w:val="2"/>
          </w:tcPr>
          <w:p w14:paraId="465344A7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37D9BB3" w14:textId="77777777" w:rsidR="00311D5D" w:rsidRPr="00D76CD7" w:rsidRDefault="00311D5D" w:rsidP="009D52A4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311D5D" w:rsidRPr="00C4553F" w14:paraId="428DEF06" w14:textId="77777777" w:rsidTr="009D52A4">
        <w:trPr>
          <w:trHeight w:val="620"/>
        </w:trPr>
        <w:tc>
          <w:tcPr>
            <w:tcW w:w="1146" w:type="dxa"/>
            <w:gridSpan w:val="2"/>
            <w:vAlign w:val="center"/>
            <w:hideMark/>
          </w:tcPr>
          <w:p w14:paraId="7492E5DA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  <w:p w14:paraId="4288CCBD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2)</w:t>
            </w:r>
          </w:p>
        </w:tc>
        <w:tc>
          <w:tcPr>
            <w:tcW w:w="8079" w:type="dxa"/>
            <w:gridSpan w:val="2"/>
            <w:vAlign w:val="center"/>
          </w:tcPr>
          <w:p w14:paraId="152341E9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Học chính khóa theo TKB (Cả ngày)</w:t>
            </w:r>
          </w:p>
          <w:p w14:paraId="04A4338E" w14:textId="77777777" w:rsidR="00311D5D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Họp Lãnh đạo mở rộng (tiết: </w:t>
            </w:r>
            <w:r w:rsidRPr="00D76CD7">
              <w:rPr>
                <w:rFonts w:ascii="Times New Roman" w:hAnsi="Times New Roman"/>
                <w:sz w:val="26"/>
                <w:szCs w:val="26"/>
              </w:rPr>
              <w:t>3</w:t>
            </w: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>-5)</w:t>
            </w:r>
          </w:p>
          <w:p w14:paraId="2A5A92FF" w14:textId="77777777" w:rsidR="00311D5D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Diệm</w:t>
            </w:r>
            <w:proofErr w:type="spellEnd"/>
          </w:p>
          <w:p w14:paraId="6FC61441" w14:textId="77777777" w:rsidR="00311D5D" w:rsidRPr="00B0547B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Thu QĐ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tuyển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DS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(9-10/02) </w:t>
            </w:r>
          </w:p>
        </w:tc>
        <w:tc>
          <w:tcPr>
            <w:tcW w:w="1419" w:type="dxa"/>
            <w:gridSpan w:val="2"/>
          </w:tcPr>
          <w:p w14:paraId="1D03F6BB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C1D13D0" w14:textId="77777777" w:rsidR="00311D5D" w:rsidRPr="00D76CD7" w:rsidRDefault="00311D5D" w:rsidP="009D52A4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311D5D" w:rsidRPr="00C4553F" w14:paraId="112CFF2B" w14:textId="77777777" w:rsidTr="009D52A4">
        <w:trPr>
          <w:trHeight w:val="620"/>
        </w:trPr>
        <w:tc>
          <w:tcPr>
            <w:tcW w:w="1146" w:type="dxa"/>
            <w:gridSpan w:val="2"/>
            <w:vAlign w:val="center"/>
            <w:hideMark/>
          </w:tcPr>
          <w:p w14:paraId="5A179890" w14:textId="77777777" w:rsidR="00311D5D" w:rsidRPr="00AF61ED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10</w:t>
            </w:r>
          </w:p>
          <w:p w14:paraId="5644AEEB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3)</w:t>
            </w:r>
          </w:p>
        </w:tc>
        <w:tc>
          <w:tcPr>
            <w:tcW w:w="8079" w:type="dxa"/>
            <w:gridSpan w:val="2"/>
            <w:vAlign w:val="center"/>
          </w:tcPr>
          <w:p w14:paraId="23F748B6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khoá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TKB</w:t>
            </w: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(Cả ngày)</w:t>
            </w:r>
          </w:p>
          <w:p w14:paraId="60AD31B3" w14:textId="77777777" w:rsidR="00311D5D" w:rsidRPr="00D76CD7" w:rsidRDefault="00311D5D" w:rsidP="009D52A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Họp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tổ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nhóm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chuyên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gridSpan w:val="2"/>
          </w:tcPr>
          <w:p w14:paraId="6F589A15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51C13B6" w14:textId="77777777" w:rsidR="00311D5D" w:rsidRPr="00D76CD7" w:rsidRDefault="00311D5D" w:rsidP="009D52A4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311D5D" w:rsidRPr="00C4553F" w14:paraId="60E91A80" w14:textId="77777777" w:rsidTr="009D52A4">
        <w:trPr>
          <w:trHeight w:val="513"/>
        </w:trPr>
        <w:tc>
          <w:tcPr>
            <w:tcW w:w="1146" w:type="dxa"/>
            <w:gridSpan w:val="2"/>
            <w:vAlign w:val="center"/>
            <w:hideMark/>
          </w:tcPr>
          <w:p w14:paraId="0645C421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  <w:p w14:paraId="3D81DF9C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4)</w:t>
            </w:r>
          </w:p>
        </w:tc>
        <w:tc>
          <w:tcPr>
            <w:tcW w:w="8079" w:type="dxa"/>
            <w:gridSpan w:val="2"/>
            <w:vAlign w:val="center"/>
          </w:tcPr>
          <w:p w14:paraId="3A6C314C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Học chính khóa theo TKB (Buổi sáng)</w:t>
            </w:r>
          </w:p>
          <w:p w14:paraId="63AC1157" w14:textId="77777777" w:rsidR="00311D5D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Họp tổ, nhóm chuyên môn</w:t>
            </w:r>
          </w:p>
          <w:p w14:paraId="5B22238D" w14:textId="64733AD7" w:rsidR="00311D5D" w:rsidRPr="00FB445D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KQ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thí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cụ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>theo</w:t>
            </w:r>
            <w:proofErr w:type="spellEnd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>từng</w:t>
            </w:r>
            <w:proofErr w:type="spellEnd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>môn</w:t>
            </w:r>
            <w:proofErr w:type="spellEnd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>thi</w:t>
            </w:r>
            <w:proofErr w:type="spellEnd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qua </w:t>
            </w:r>
            <w:proofErr w:type="spellStart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>hệ</w:t>
            </w:r>
            <w:proofErr w:type="spellEnd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="005150A0">
              <w:rPr>
                <w:rFonts w:ascii="Times New Roman" w:hAnsi="Times New Roman"/>
                <w:bCs/>
                <w:iCs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ioffice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QLCL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gridSpan w:val="2"/>
          </w:tcPr>
          <w:p w14:paraId="47BAB61C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0BDAB993" w14:textId="77777777" w:rsidTr="009D52A4">
        <w:trPr>
          <w:trHeight w:val="334"/>
        </w:trPr>
        <w:tc>
          <w:tcPr>
            <w:tcW w:w="1146" w:type="dxa"/>
            <w:gridSpan w:val="2"/>
            <w:vAlign w:val="center"/>
            <w:hideMark/>
          </w:tcPr>
          <w:p w14:paraId="69AA8188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  <w:p w14:paraId="4D3820DD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5)</w:t>
            </w:r>
          </w:p>
        </w:tc>
        <w:tc>
          <w:tcPr>
            <w:tcW w:w="8079" w:type="dxa"/>
            <w:gridSpan w:val="2"/>
            <w:vAlign w:val="center"/>
          </w:tcPr>
          <w:p w14:paraId="7D518BAF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Học chính khóa theo TKB (Buổi sáng)</w:t>
            </w:r>
          </w:p>
          <w:p w14:paraId="6440AB7A" w14:textId="77777777" w:rsidR="00311D5D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Họp tổ, nhóm chuyên môn</w:t>
            </w:r>
          </w:p>
          <w:p w14:paraId="3C68AAC4" w14:textId="2621791F" w:rsidR="005150A0" w:rsidRPr="005150A0" w:rsidRDefault="005150A0" w:rsidP="005150A0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kiện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đón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Tết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19" w:type="dxa"/>
            <w:gridSpan w:val="2"/>
            <w:vAlign w:val="center"/>
          </w:tcPr>
          <w:p w14:paraId="166BF427" w14:textId="77777777" w:rsidR="00311D5D" w:rsidRPr="00D76CD7" w:rsidRDefault="00311D5D" w:rsidP="009D52A4">
            <w:pPr>
              <w:rPr>
                <w:rFonts w:ascii="Times New Roman" w:hAnsi="Times New Roman"/>
                <w:sz w:val="25"/>
                <w:szCs w:val="27"/>
                <w:lang w:val="vi-VN"/>
              </w:rPr>
            </w:pPr>
          </w:p>
          <w:p w14:paraId="46823291" w14:textId="77777777" w:rsidR="00311D5D" w:rsidRPr="00D76CD7" w:rsidRDefault="00311D5D" w:rsidP="009D52A4">
            <w:pPr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</w:p>
        </w:tc>
      </w:tr>
      <w:tr w:rsidR="00311D5D" w:rsidRPr="00C4553F" w14:paraId="5AC22CB9" w14:textId="77777777" w:rsidTr="009D52A4">
        <w:trPr>
          <w:trHeight w:val="334"/>
        </w:trPr>
        <w:tc>
          <w:tcPr>
            <w:tcW w:w="1146" w:type="dxa"/>
            <w:gridSpan w:val="2"/>
            <w:vAlign w:val="center"/>
          </w:tcPr>
          <w:p w14:paraId="610DE829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  <w:p w14:paraId="6D9049BA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6)</w:t>
            </w:r>
          </w:p>
        </w:tc>
        <w:tc>
          <w:tcPr>
            <w:tcW w:w="8079" w:type="dxa"/>
            <w:gridSpan w:val="2"/>
            <w:vAlign w:val="center"/>
          </w:tcPr>
          <w:p w14:paraId="536966CB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b/>
                <w:i/>
                <w:sz w:val="26"/>
                <w:szCs w:val="26"/>
              </w:rPr>
              <w:t xml:space="preserve"> 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14:paraId="0D996E43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(Tức ngày 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26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Chạp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năm Ất Tỵ)</w:t>
            </w:r>
          </w:p>
        </w:tc>
        <w:tc>
          <w:tcPr>
            <w:tcW w:w="1419" w:type="dxa"/>
            <w:gridSpan w:val="2"/>
            <w:vAlign w:val="center"/>
          </w:tcPr>
          <w:p w14:paraId="5227C520" w14:textId="77777777" w:rsidR="00311D5D" w:rsidRPr="00D76CD7" w:rsidRDefault="00311D5D" w:rsidP="009D52A4">
            <w:pPr>
              <w:rPr>
                <w:rFonts w:ascii="Times New Roman" w:hAnsi="Times New Roman"/>
                <w:sz w:val="25"/>
                <w:szCs w:val="27"/>
                <w:lang w:val="vi-VN"/>
              </w:rPr>
            </w:pPr>
          </w:p>
        </w:tc>
      </w:tr>
      <w:tr w:rsidR="00311D5D" w:rsidRPr="008679FE" w14:paraId="50E14991" w14:textId="77777777" w:rsidTr="009D52A4">
        <w:trPr>
          <w:trHeight w:val="334"/>
        </w:trPr>
        <w:tc>
          <w:tcPr>
            <w:tcW w:w="1146" w:type="dxa"/>
            <w:gridSpan w:val="2"/>
            <w:vAlign w:val="center"/>
            <w:hideMark/>
          </w:tcPr>
          <w:p w14:paraId="663A95B6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  <w:p w14:paraId="708E6585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7)</w:t>
            </w:r>
          </w:p>
        </w:tc>
        <w:tc>
          <w:tcPr>
            <w:tcW w:w="8079" w:type="dxa"/>
            <w:gridSpan w:val="2"/>
            <w:vAlign w:val="center"/>
          </w:tcPr>
          <w:p w14:paraId="21D98991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b/>
                <w:i/>
                <w:sz w:val="26"/>
                <w:szCs w:val="26"/>
              </w:rPr>
              <w:t xml:space="preserve"> 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14:paraId="317F4908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(Tức ngày 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27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Chạp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năm Ất Tỵ)</w:t>
            </w:r>
          </w:p>
        </w:tc>
        <w:tc>
          <w:tcPr>
            <w:tcW w:w="1419" w:type="dxa"/>
            <w:gridSpan w:val="2"/>
          </w:tcPr>
          <w:p w14:paraId="7B218B13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1D5D" w:rsidRPr="008679FE" w14:paraId="005071B3" w14:textId="77777777" w:rsidTr="009D52A4">
        <w:trPr>
          <w:trHeight w:val="620"/>
        </w:trPr>
        <w:tc>
          <w:tcPr>
            <w:tcW w:w="1146" w:type="dxa"/>
            <w:gridSpan w:val="2"/>
            <w:vAlign w:val="center"/>
            <w:hideMark/>
          </w:tcPr>
          <w:p w14:paraId="6DD02EA4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  <w:p w14:paraId="669A4A27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(CN)</w:t>
            </w:r>
          </w:p>
        </w:tc>
        <w:tc>
          <w:tcPr>
            <w:tcW w:w="8079" w:type="dxa"/>
            <w:gridSpan w:val="2"/>
            <w:vAlign w:val="center"/>
          </w:tcPr>
          <w:p w14:paraId="481BAEAE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b/>
                <w:i/>
                <w:sz w:val="26"/>
                <w:szCs w:val="26"/>
              </w:rPr>
              <w:t xml:space="preserve"> 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14:paraId="6909345B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(Tức ngày 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28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Chạp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năm Ất Tỵ)</w:t>
            </w:r>
          </w:p>
        </w:tc>
        <w:tc>
          <w:tcPr>
            <w:tcW w:w="1419" w:type="dxa"/>
            <w:gridSpan w:val="2"/>
          </w:tcPr>
          <w:p w14:paraId="212A7D86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61E37D2" w14:textId="77777777" w:rsidR="00311D5D" w:rsidRPr="00D76CD7" w:rsidRDefault="00311D5D" w:rsidP="009D52A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11D5D" w:rsidRPr="00C4553F" w14:paraId="31AB15AF" w14:textId="77777777" w:rsidTr="009D52A4">
        <w:trPr>
          <w:trHeight w:val="663"/>
        </w:trPr>
        <w:tc>
          <w:tcPr>
            <w:tcW w:w="1146" w:type="dxa"/>
            <w:gridSpan w:val="2"/>
            <w:vAlign w:val="center"/>
            <w:hideMark/>
          </w:tcPr>
          <w:p w14:paraId="29267DA0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  <w:p w14:paraId="44AE334D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2)</w:t>
            </w:r>
          </w:p>
        </w:tc>
        <w:tc>
          <w:tcPr>
            <w:tcW w:w="8079" w:type="dxa"/>
            <w:gridSpan w:val="2"/>
            <w:vAlign w:val="center"/>
          </w:tcPr>
          <w:p w14:paraId="69F2E078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b/>
                <w:i/>
                <w:sz w:val="26"/>
                <w:szCs w:val="26"/>
              </w:rPr>
              <w:t xml:space="preserve"> 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14:paraId="259A5115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(Tức ngày 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29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Chạp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năm Ất Tỵ)</w:t>
            </w:r>
          </w:p>
        </w:tc>
        <w:tc>
          <w:tcPr>
            <w:tcW w:w="1419" w:type="dxa"/>
            <w:gridSpan w:val="2"/>
            <w:vAlign w:val="center"/>
          </w:tcPr>
          <w:p w14:paraId="2C256547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539A42A1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  <w:hideMark/>
          </w:tcPr>
          <w:p w14:paraId="0B6B9998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  <w:p w14:paraId="39F0067B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3)</w:t>
            </w:r>
          </w:p>
        </w:tc>
        <w:tc>
          <w:tcPr>
            <w:tcW w:w="8079" w:type="dxa"/>
            <w:gridSpan w:val="2"/>
            <w:vAlign w:val="center"/>
          </w:tcPr>
          <w:p w14:paraId="4835613E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</w:p>
          <w:p w14:paraId="42E06915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(Tức ngày 0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Giêng năm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1419" w:type="dxa"/>
            <w:gridSpan w:val="2"/>
            <w:vAlign w:val="center"/>
          </w:tcPr>
          <w:p w14:paraId="362C1123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8679FE" w14:paraId="3903ED17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5FFB0F4D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  <w:p w14:paraId="3D86DDA1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4)</w:t>
            </w:r>
          </w:p>
        </w:tc>
        <w:tc>
          <w:tcPr>
            <w:tcW w:w="8079" w:type="dxa"/>
            <w:gridSpan w:val="2"/>
            <w:vAlign w:val="center"/>
          </w:tcPr>
          <w:p w14:paraId="79F14F76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</w:p>
          <w:p w14:paraId="39826A3D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(Tức ngày 0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Giêng năm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1419" w:type="dxa"/>
            <w:gridSpan w:val="2"/>
            <w:vAlign w:val="center"/>
          </w:tcPr>
          <w:p w14:paraId="5B32701D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1D5D" w:rsidRPr="00C4553F" w14:paraId="419979C8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66AB5C0D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  <w:p w14:paraId="56F7509D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5)</w:t>
            </w:r>
          </w:p>
        </w:tc>
        <w:tc>
          <w:tcPr>
            <w:tcW w:w="8079" w:type="dxa"/>
            <w:gridSpan w:val="2"/>
            <w:vAlign w:val="center"/>
          </w:tcPr>
          <w:p w14:paraId="68DC7478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</w:p>
          <w:p w14:paraId="6C6D0CD6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(Tức ngày 0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Giêng năm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1419" w:type="dxa"/>
            <w:gridSpan w:val="2"/>
            <w:vAlign w:val="center"/>
          </w:tcPr>
          <w:p w14:paraId="2E926781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8679FE" w14:paraId="373E5CCF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37E1D728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  <w:p w14:paraId="6E07E9C7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6)</w:t>
            </w:r>
          </w:p>
        </w:tc>
        <w:tc>
          <w:tcPr>
            <w:tcW w:w="8079" w:type="dxa"/>
            <w:gridSpan w:val="2"/>
            <w:vAlign w:val="center"/>
          </w:tcPr>
          <w:p w14:paraId="40A065BD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</w:p>
          <w:p w14:paraId="646BD39B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(Tức ngày 0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Giêng năm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1419" w:type="dxa"/>
            <w:gridSpan w:val="2"/>
            <w:vAlign w:val="center"/>
          </w:tcPr>
          <w:p w14:paraId="17A1DA3F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1D5D" w:rsidRPr="008679FE" w14:paraId="0DAAE4D1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6E7B3455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  <w:p w14:paraId="0793977F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7)</w:t>
            </w:r>
          </w:p>
        </w:tc>
        <w:tc>
          <w:tcPr>
            <w:tcW w:w="8079" w:type="dxa"/>
            <w:gridSpan w:val="2"/>
            <w:vAlign w:val="center"/>
          </w:tcPr>
          <w:p w14:paraId="442784EE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</w:p>
          <w:p w14:paraId="3B23753B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(Tức ngày 0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Giêng năm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1419" w:type="dxa"/>
            <w:gridSpan w:val="2"/>
            <w:vAlign w:val="center"/>
          </w:tcPr>
          <w:p w14:paraId="5A5518F2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1D5D" w:rsidRPr="008679FE" w14:paraId="5257378B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7018E4CA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  <w:p w14:paraId="060E0270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(CN)</w:t>
            </w:r>
          </w:p>
        </w:tc>
        <w:tc>
          <w:tcPr>
            <w:tcW w:w="8079" w:type="dxa"/>
            <w:gridSpan w:val="2"/>
            <w:vAlign w:val="center"/>
          </w:tcPr>
          <w:p w14:paraId="62802946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</w:p>
          <w:p w14:paraId="69BC512C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(Tức ngày 0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Giêng năm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1419" w:type="dxa"/>
            <w:gridSpan w:val="2"/>
            <w:vAlign w:val="center"/>
          </w:tcPr>
          <w:p w14:paraId="7882F0A7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1D5D" w:rsidRPr="00C4553F" w14:paraId="5C5541BE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76FAB984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  <w:p w14:paraId="0BABFDFC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2)</w:t>
            </w:r>
          </w:p>
        </w:tc>
        <w:tc>
          <w:tcPr>
            <w:tcW w:w="8079" w:type="dxa"/>
            <w:gridSpan w:val="2"/>
            <w:vAlign w:val="center"/>
          </w:tcPr>
          <w:p w14:paraId="603B57EE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</w:p>
          <w:p w14:paraId="5FA925D1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(Tức ngày 0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Giêng năm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)</w:t>
            </w:r>
          </w:p>
          <w:p w14:paraId="771CB364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14h00’: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Tổ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chức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5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tiết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mục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văn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nghệ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biểu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diễn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trong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buổi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vinh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danh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học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sinh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thi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Tốt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nghiệp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đạt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từ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24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trở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lên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tại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xã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Phát</w:t>
            </w:r>
            <w:proofErr w:type="spellEnd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i/>
                <w:sz w:val="26"/>
                <w:szCs w:val="26"/>
              </w:rPr>
              <w:t>Diệm</w:t>
            </w:r>
            <w:proofErr w:type="spellEnd"/>
          </w:p>
        </w:tc>
        <w:tc>
          <w:tcPr>
            <w:tcW w:w="1419" w:type="dxa"/>
            <w:gridSpan w:val="2"/>
            <w:vAlign w:val="center"/>
          </w:tcPr>
          <w:p w14:paraId="231AF5D2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8679FE" w14:paraId="7509D2A2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4DC808AA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  <w:p w14:paraId="0E013827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3)</w:t>
            </w:r>
          </w:p>
        </w:tc>
        <w:tc>
          <w:tcPr>
            <w:tcW w:w="8079" w:type="dxa"/>
            <w:gridSpan w:val="2"/>
            <w:vAlign w:val="center"/>
          </w:tcPr>
          <w:p w14:paraId="5FD3F434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Nghỉ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Tết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Nguyên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đán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</w:p>
          <w:p w14:paraId="614C4608" w14:textId="77777777" w:rsidR="00311D5D" w:rsidRPr="00D76CD7" w:rsidRDefault="00311D5D" w:rsidP="009D52A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(Tức ngày 0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tháng Giêng năm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Bính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/>
                <w:i/>
                <w:sz w:val="26"/>
                <w:szCs w:val="26"/>
              </w:rPr>
              <w:t>Ngọ</w:t>
            </w:r>
            <w:proofErr w:type="spellEnd"/>
            <w:r w:rsidRPr="00D76CD7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1419" w:type="dxa"/>
            <w:gridSpan w:val="2"/>
            <w:vAlign w:val="center"/>
          </w:tcPr>
          <w:p w14:paraId="46278443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09B6" w:rsidRPr="00C4553F" w14:paraId="7AE5B907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14E277F5" w14:textId="77777777" w:rsidR="000B09B6" w:rsidRPr="002841F5" w:rsidRDefault="000B09B6" w:rsidP="000B09B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  <w:p w14:paraId="4F20A315" w14:textId="77777777" w:rsidR="000B09B6" w:rsidRPr="002841F5" w:rsidRDefault="000B09B6" w:rsidP="000B09B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4)</w:t>
            </w:r>
          </w:p>
        </w:tc>
        <w:tc>
          <w:tcPr>
            <w:tcW w:w="8079" w:type="dxa"/>
            <w:gridSpan w:val="2"/>
            <w:vAlign w:val="center"/>
          </w:tcPr>
          <w:p w14:paraId="516DC213" w14:textId="77777777" w:rsidR="000B09B6" w:rsidRDefault="000B09B6" w:rsidP="000B09B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Gặp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Bính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Ngọ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2026</w:t>
            </w:r>
          </w:p>
          <w:p w14:paraId="7ABB3129" w14:textId="77777777" w:rsidR="000B09B6" w:rsidRPr="00D76CD7" w:rsidRDefault="000B09B6" w:rsidP="000B09B6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chính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khóa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TKB</w:t>
            </w:r>
            <w:r w:rsidRPr="00D76CD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(Buổi sáng)</w:t>
            </w:r>
          </w:p>
          <w:p w14:paraId="7A59DF10" w14:textId="77777777" w:rsidR="000B09B6" w:rsidRPr="00D76CD7" w:rsidRDefault="000B09B6" w:rsidP="000B09B6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Họp tổ nhóm chuyên môn </w:t>
            </w:r>
          </w:p>
          <w:p w14:paraId="64CF5BAD" w14:textId="77777777" w:rsidR="000B09B6" w:rsidRPr="00D76CD7" w:rsidRDefault="000B09B6" w:rsidP="000B09B6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Chúc mừng ngày Thày thuốc Việt Nam 27/02</w:t>
            </w:r>
          </w:p>
          <w:p w14:paraId="01FCE739" w14:textId="77777777" w:rsidR="000B09B6" w:rsidRPr="00D76CD7" w:rsidRDefault="000B09B6" w:rsidP="000B09B6">
            <w:pPr>
              <w:rPr>
                <w:rFonts w:ascii="Times New Roman" w:hAnsi="Times New Roman"/>
                <w:sz w:val="26"/>
                <w:szCs w:val="26"/>
              </w:rPr>
            </w:pP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>- Tổ chức Tết trồng cây đời đời nhớ ơn Bác Hồ</w:t>
            </w:r>
            <w:r w:rsidRPr="00D76CD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6C61C78" w14:textId="3AE52D7C" w:rsidR="000B09B6" w:rsidRPr="00D76CD7" w:rsidRDefault="000B09B6" w:rsidP="000B09B6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Chuẩn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bị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điều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kiện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thi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HSG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lớp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9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trường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9" w:type="dxa"/>
            <w:gridSpan w:val="2"/>
            <w:vAlign w:val="center"/>
          </w:tcPr>
          <w:p w14:paraId="793ED7B2" w14:textId="77777777" w:rsidR="000B09B6" w:rsidRPr="00D76CD7" w:rsidRDefault="000B09B6" w:rsidP="000B09B6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39F868C5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59F83B00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26</w:t>
            </w:r>
          </w:p>
          <w:p w14:paraId="22FC59C6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5)</w:t>
            </w:r>
          </w:p>
        </w:tc>
        <w:tc>
          <w:tcPr>
            <w:tcW w:w="8079" w:type="dxa"/>
            <w:gridSpan w:val="2"/>
            <w:vAlign w:val="center"/>
          </w:tcPr>
          <w:p w14:paraId="460CD48D" w14:textId="77777777" w:rsidR="00311D5D" w:rsidRPr="00D76CD7" w:rsidRDefault="00311D5D" w:rsidP="009D52A4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chính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khóa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TKB</w:t>
            </w:r>
            <w:r w:rsidRPr="00D76CD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(Buổi sáng)</w:t>
            </w:r>
          </w:p>
          <w:p w14:paraId="7542F3F8" w14:textId="77777777" w:rsidR="00311D5D" w:rsidRPr="00D76CD7" w:rsidRDefault="00311D5D" w:rsidP="009D52A4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Họp tổ, nhóm chuyên môn</w:t>
            </w:r>
          </w:p>
        </w:tc>
        <w:tc>
          <w:tcPr>
            <w:tcW w:w="1419" w:type="dxa"/>
            <w:gridSpan w:val="2"/>
            <w:vAlign w:val="center"/>
          </w:tcPr>
          <w:p w14:paraId="24966DA0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640382F9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09D818A6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  <w:p w14:paraId="42364BEE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6)</w:t>
            </w:r>
          </w:p>
        </w:tc>
        <w:tc>
          <w:tcPr>
            <w:tcW w:w="8079" w:type="dxa"/>
            <w:gridSpan w:val="2"/>
            <w:vAlign w:val="center"/>
          </w:tcPr>
          <w:p w14:paraId="380BC912" w14:textId="77777777" w:rsidR="00311D5D" w:rsidRPr="00D76CD7" w:rsidRDefault="00311D5D" w:rsidP="009D52A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chính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khóa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D76CD7">
              <w:rPr>
                <w:rFonts w:ascii="Times New Roman" w:hAnsi="Times New Roman"/>
                <w:bCs/>
                <w:sz w:val="26"/>
                <w:szCs w:val="26"/>
              </w:rPr>
              <w:t xml:space="preserve"> TKB</w:t>
            </w:r>
            <w:r w:rsidRPr="00D76CD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(Buổi sáng)</w:t>
            </w:r>
          </w:p>
          <w:p w14:paraId="372D88B0" w14:textId="77777777" w:rsidR="00311D5D" w:rsidRPr="00D76CD7" w:rsidRDefault="00311D5D" w:rsidP="009D52A4">
            <w:pPr>
              <w:tabs>
                <w:tab w:val="left" w:pos="7663"/>
              </w:tabs>
              <w:ind w:left="181" w:hanging="18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6CD7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(8h05’)</w:t>
            </w:r>
          </w:p>
          <w:p w14:paraId="68E196E9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>Họp chủ nhiệm (</w:t>
            </w:r>
            <w:r w:rsidRPr="00D76CD7">
              <w:rPr>
                <w:rFonts w:ascii="Times New Roman" w:hAnsi="Times New Roman"/>
                <w:sz w:val="26"/>
                <w:szCs w:val="26"/>
              </w:rPr>
              <w:t>T</w:t>
            </w:r>
            <w:r w:rsidRPr="00D76CD7">
              <w:rPr>
                <w:rFonts w:ascii="Times New Roman" w:hAnsi="Times New Roman"/>
                <w:sz w:val="26"/>
                <w:szCs w:val="26"/>
                <w:lang w:val="vi-VN"/>
              </w:rPr>
              <w:t>iết: 4, 5)</w:t>
            </w:r>
          </w:p>
        </w:tc>
        <w:tc>
          <w:tcPr>
            <w:tcW w:w="1419" w:type="dxa"/>
            <w:gridSpan w:val="2"/>
            <w:vAlign w:val="center"/>
          </w:tcPr>
          <w:p w14:paraId="316753B8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308ABDAA" w14:textId="77777777" w:rsidTr="009D52A4">
        <w:trPr>
          <w:trHeight w:val="389"/>
        </w:trPr>
        <w:tc>
          <w:tcPr>
            <w:tcW w:w="1146" w:type="dxa"/>
            <w:gridSpan w:val="2"/>
            <w:vAlign w:val="center"/>
          </w:tcPr>
          <w:p w14:paraId="75C46F15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  <w:p w14:paraId="0BE676A9" w14:textId="77777777" w:rsidR="00311D5D" w:rsidRPr="002841F5" w:rsidRDefault="00311D5D" w:rsidP="009D52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2841F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7)</w:t>
            </w:r>
          </w:p>
        </w:tc>
        <w:tc>
          <w:tcPr>
            <w:tcW w:w="8079" w:type="dxa"/>
            <w:gridSpan w:val="2"/>
            <w:vAlign w:val="center"/>
          </w:tcPr>
          <w:p w14:paraId="2362F8F4" w14:textId="77777777" w:rsidR="00311D5D" w:rsidRPr="00D76CD7" w:rsidRDefault="00311D5D" w:rsidP="009D52A4">
            <w:pPr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D76CD7"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  <w:t>- Hội cựu giáo chức nhà trường, tổ chức gặp mặt đầu xuân tại trường</w:t>
            </w:r>
          </w:p>
        </w:tc>
        <w:tc>
          <w:tcPr>
            <w:tcW w:w="1419" w:type="dxa"/>
            <w:gridSpan w:val="2"/>
            <w:vAlign w:val="center"/>
          </w:tcPr>
          <w:p w14:paraId="26F56E07" w14:textId="77777777" w:rsidR="00311D5D" w:rsidRPr="00D76CD7" w:rsidRDefault="00311D5D" w:rsidP="009D52A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311D5D" w:rsidRPr="00C4553F" w14:paraId="53F616AA" w14:textId="77777777" w:rsidTr="009D5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612" w:type="dxa"/>
          <w:wAfter w:w="684" w:type="dxa"/>
        </w:trPr>
        <w:tc>
          <w:tcPr>
            <w:tcW w:w="5708" w:type="dxa"/>
            <w:gridSpan w:val="2"/>
            <w:hideMark/>
          </w:tcPr>
          <w:p w14:paraId="35A70572" w14:textId="77777777" w:rsidR="00311D5D" w:rsidRDefault="00311D5D" w:rsidP="009D52A4">
            <w:pPr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</w:p>
          <w:p w14:paraId="559AE24C" w14:textId="747E8AFD" w:rsidR="00311D5D" w:rsidRPr="00C4553F" w:rsidRDefault="00311D5D" w:rsidP="009D52A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vi-VN"/>
              </w:rPr>
            </w:pPr>
            <w:r w:rsidRPr="00C4553F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Nơi nhận:                          </w:t>
            </w:r>
            <w:r w:rsidRPr="00C4553F">
              <w:rPr>
                <w:rFonts w:ascii="Times New Roman" w:hAnsi="Times New Roman"/>
                <w:b/>
                <w:bCs/>
                <w:lang w:val="vi-VN"/>
              </w:rPr>
              <w:t xml:space="preserve">                                                                    </w:t>
            </w:r>
            <w:r w:rsidRPr="00C4553F">
              <w:rPr>
                <w:rFonts w:ascii="Times New Roman" w:hAnsi="Times New Roman"/>
                <w:b/>
                <w:bCs/>
                <w:i/>
                <w:iCs/>
                <w:u w:val="single"/>
                <w:lang w:val="vi-VN"/>
              </w:rPr>
              <w:t xml:space="preserve"> </w:t>
            </w:r>
          </w:p>
          <w:p w14:paraId="31E858A6" w14:textId="77777777" w:rsidR="00311D5D" w:rsidRPr="00C4553F" w:rsidRDefault="00311D5D" w:rsidP="009D52A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C4553F">
              <w:rPr>
                <w:rFonts w:ascii="Times New Roman" w:hAnsi="Times New Roman"/>
                <w:sz w:val="22"/>
                <w:szCs w:val="22"/>
                <w:lang w:val="vi-VN"/>
              </w:rPr>
              <w:t>- Các đ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/c Lãnh đạo trường (để chỉ đạo)</w:t>
            </w:r>
          </w:p>
          <w:p w14:paraId="399DA661" w14:textId="77777777" w:rsidR="00311D5D" w:rsidRPr="00C4553F" w:rsidRDefault="00311D5D" w:rsidP="009D52A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C4553F">
              <w:rPr>
                <w:rFonts w:ascii="Times New Roman" w:hAnsi="Times New Roman"/>
                <w:sz w:val="22"/>
                <w:szCs w:val="22"/>
                <w:lang w:val="vi-VN"/>
              </w:rPr>
              <w:t>- Công đoàn trường (để phối hợp);</w:t>
            </w:r>
          </w:p>
          <w:p w14:paraId="7004BB6A" w14:textId="77777777" w:rsidR="00311D5D" w:rsidRPr="00C4553F" w:rsidRDefault="00311D5D" w:rsidP="009D52A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C4553F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Các tổ trưởng;  </w:t>
            </w:r>
          </w:p>
          <w:p w14:paraId="0096CC18" w14:textId="77777777" w:rsidR="00311D5D" w:rsidRPr="00C4553F" w:rsidRDefault="00311D5D" w:rsidP="009D52A4">
            <w:pPr>
              <w:ind w:left="720" w:hanging="72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4553F">
              <w:rPr>
                <w:rFonts w:ascii="Times New Roman" w:hAnsi="Times New Roman"/>
                <w:sz w:val="22"/>
                <w:szCs w:val="22"/>
                <w:lang w:val="vi-VN"/>
              </w:rPr>
              <w:t>- Lưu: VT.</w:t>
            </w:r>
          </w:p>
        </w:tc>
        <w:tc>
          <w:tcPr>
            <w:tcW w:w="3640" w:type="dxa"/>
            <w:gridSpan w:val="2"/>
          </w:tcPr>
          <w:p w14:paraId="0E1C681E" w14:textId="77777777" w:rsidR="00311D5D" w:rsidRDefault="00311D5D" w:rsidP="009D52A4">
            <w:pPr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</w:rPr>
              <w:t xml:space="preserve">  </w:t>
            </w:r>
          </w:p>
          <w:p w14:paraId="34206E7D" w14:textId="6388B1DD" w:rsidR="00311D5D" w:rsidRPr="004266DB" w:rsidRDefault="00311D5D" w:rsidP="009D52A4">
            <w:pPr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</w:rPr>
              <w:t xml:space="preserve"> </w:t>
            </w:r>
            <w:r w:rsidRPr="00C4553F">
              <w:rPr>
                <w:rFonts w:ascii="Times New Roman" w:hAnsi="Times New Roman"/>
                <w:b/>
                <w:bCs/>
                <w:sz w:val="26"/>
                <w:szCs w:val="28"/>
                <w:lang w:val="vi-VN"/>
              </w:rPr>
              <w:t>HIỆU TRƯỞNG</w:t>
            </w:r>
          </w:p>
          <w:p w14:paraId="5B3B8CF9" w14:textId="77777777" w:rsidR="00311D5D" w:rsidRPr="00C4553F" w:rsidRDefault="00311D5D" w:rsidP="009D52A4">
            <w:pPr>
              <w:rPr>
                <w:rFonts w:ascii="Times New Roman" w:hAnsi="Times New Roman"/>
                <w:b/>
                <w:bCs/>
                <w:sz w:val="32"/>
                <w:szCs w:val="32"/>
                <w:lang w:val="vi-VN"/>
              </w:rPr>
            </w:pPr>
          </w:p>
          <w:p w14:paraId="169C1074" w14:textId="173287DE" w:rsidR="00311D5D" w:rsidRDefault="00311D5D" w:rsidP="009D52A4">
            <w:pPr>
              <w:rPr>
                <w:rFonts w:ascii="Times New Roman" w:hAnsi="Times New Roman"/>
                <w:b/>
                <w:bCs/>
                <w:sz w:val="10"/>
                <w:szCs w:val="24"/>
                <w:lang w:val="vi-VN"/>
              </w:rPr>
            </w:pPr>
          </w:p>
          <w:p w14:paraId="08931BEE" w14:textId="0EA3297E" w:rsidR="00311D5D" w:rsidRDefault="00311D5D" w:rsidP="009D52A4">
            <w:pPr>
              <w:rPr>
                <w:rFonts w:ascii="Times New Roman" w:hAnsi="Times New Roman"/>
                <w:b/>
                <w:bCs/>
                <w:sz w:val="10"/>
                <w:szCs w:val="24"/>
                <w:lang w:val="vi-VN"/>
              </w:rPr>
            </w:pPr>
          </w:p>
          <w:p w14:paraId="247B8ACF" w14:textId="3288FE58" w:rsidR="00311D5D" w:rsidRDefault="00311D5D" w:rsidP="009D52A4">
            <w:pPr>
              <w:rPr>
                <w:rFonts w:ascii="Times New Roman" w:hAnsi="Times New Roman"/>
                <w:b/>
                <w:bCs/>
                <w:sz w:val="10"/>
                <w:szCs w:val="24"/>
                <w:lang w:val="vi-VN"/>
              </w:rPr>
            </w:pPr>
          </w:p>
          <w:p w14:paraId="4C9232F6" w14:textId="1FB9DBAA" w:rsidR="00311D5D" w:rsidRDefault="00311D5D" w:rsidP="009D52A4">
            <w:pPr>
              <w:rPr>
                <w:rFonts w:ascii="Times New Roman" w:hAnsi="Times New Roman"/>
                <w:b/>
                <w:bCs/>
                <w:sz w:val="10"/>
                <w:szCs w:val="24"/>
                <w:lang w:val="vi-VN"/>
              </w:rPr>
            </w:pPr>
          </w:p>
          <w:p w14:paraId="382CC97F" w14:textId="293AE494" w:rsidR="00311D5D" w:rsidRDefault="00311D5D" w:rsidP="009D52A4">
            <w:pPr>
              <w:rPr>
                <w:rFonts w:ascii="Times New Roman" w:hAnsi="Times New Roman"/>
                <w:b/>
                <w:bCs/>
                <w:sz w:val="10"/>
                <w:szCs w:val="24"/>
                <w:lang w:val="vi-VN"/>
              </w:rPr>
            </w:pPr>
          </w:p>
          <w:p w14:paraId="535FDAA1" w14:textId="1F533CAA" w:rsidR="00311D5D" w:rsidRDefault="00311D5D" w:rsidP="009D52A4">
            <w:pPr>
              <w:rPr>
                <w:rFonts w:ascii="Times New Roman" w:hAnsi="Times New Roman"/>
                <w:b/>
                <w:bCs/>
                <w:sz w:val="10"/>
                <w:szCs w:val="24"/>
                <w:lang w:val="vi-VN"/>
              </w:rPr>
            </w:pPr>
          </w:p>
          <w:p w14:paraId="574B07FE" w14:textId="77777777" w:rsidR="00311D5D" w:rsidRDefault="00311D5D" w:rsidP="009D52A4">
            <w:pPr>
              <w:rPr>
                <w:rFonts w:ascii="Times New Roman" w:hAnsi="Times New Roman"/>
                <w:b/>
                <w:bCs/>
                <w:sz w:val="10"/>
                <w:szCs w:val="24"/>
                <w:lang w:val="vi-VN"/>
              </w:rPr>
            </w:pPr>
          </w:p>
          <w:p w14:paraId="7C2FE1CB" w14:textId="77777777" w:rsidR="00311D5D" w:rsidRPr="004E56F2" w:rsidRDefault="00311D5D" w:rsidP="009D52A4">
            <w:pPr>
              <w:rPr>
                <w:rFonts w:ascii="Times New Roman" w:hAnsi="Times New Roman"/>
                <w:b/>
                <w:bCs/>
                <w:sz w:val="10"/>
                <w:szCs w:val="24"/>
                <w:lang w:val="vi-VN"/>
              </w:rPr>
            </w:pPr>
            <w:r w:rsidRPr="00C4553F">
              <w:rPr>
                <w:rFonts w:ascii="Times New Roman" w:hAnsi="Times New Roman"/>
                <w:b/>
                <w:bCs/>
                <w:szCs w:val="28"/>
                <w:lang w:val="vi-VN"/>
              </w:rPr>
              <w:t>Nguyễn Thế Vinh</w:t>
            </w:r>
          </w:p>
        </w:tc>
      </w:tr>
    </w:tbl>
    <w:p w14:paraId="22D06395" w14:textId="77777777" w:rsidR="00311D5D" w:rsidRDefault="00311D5D" w:rsidP="00311D5D"/>
    <w:p w14:paraId="3090C354" w14:textId="77777777" w:rsidR="005D7EC8" w:rsidRPr="00311D5D" w:rsidRDefault="005D7EC8" w:rsidP="00311D5D"/>
    <w:sectPr w:rsidR="005D7EC8" w:rsidRPr="00311D5D" w:rsidSect="00A22A2B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FC"/>
    <w:rsid w:val="00063177"/>
    <w:rsid w:val="000B09B6"/>
    <w:rsid w:val="001D4F5D"/>
    <w:rsid w:val="00311D5D"/>
    <w:rsid w:val="00322127"/>
    <w:rsid w:val="00380FE0"/>
    <w:rsid w:val="004A7586"/>
    <w:rsid w:val="005150A0"/>
    <w:rsid w:val="00597781"/>
    <w:rsid w:val="005D7EC8"/>
    <w:rsid w:val="00646F67"/>
    <w:rsid w:val="00777F1A"/>
    <w:rsid w:val="008A5999"/>
    <w:rsid w:val="009C66F9"/>
    <w:rsid w:val="00A135FC"/>
    <w:rsid w:val="00A22A2B"/>
    <w:rsid w:val="00A30C06"/>
    <w:rsid w:val="00A8342B"/>
    <w:rsid w:val="00D70FE3"/>
    <w:rsid w:val="00DE07F2"/>
    <w:rsid w:val="00DE0E7B"/>
    <w:rsid w:val="00DE60D2"/>
    <w:rsid w:val="00DF4843"/>
    <w:rsid w:val="00E2087E"/>
    <w:rsid w:val="00E375C3"/>
    <w:rsid w:val="00E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31E05"/>
  <w15:chartTrackingRefBased/>
  <w15:docId w15:val="{DA2747CB-6A5E-41D6-BF7D-B3A2CD33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F1A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5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5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5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5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5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5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5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5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5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3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5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3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2025-09-08T01:35:00Z</dcterms:created>
  <dcterms:modified xsi:type="dcterms:W3CDTF">2026-02-12T02:58:00Z</dcterms:modified>
</cp:coreProperties>
</file>